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BF1547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  <w:bookmarkStart w:id="0" w:name="_GoBack"/>
      <w:bookmarkEnd w:id="0"/>
    </w:p>
    <w:p w14:paraId="58A02753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13116F86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국문제목</w:t>
      </w:r>
    </w:p>
    <w:p w14:paraId="1EF02F63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7F56BC48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김영철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홍길동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연흥부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2*</w:t>
      </w:r>
    </w:p>
    <w:p w14:paraId="3D8215C2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OO대학교 치위생학과,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OO병원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치주과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OO대학교 치위생학과</w:t>
      </w:r>
    </w:p>
    <w:p w14:paraId="42899A34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3ED97DB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Title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(in English)</w:t>
      </w:r>
    </w:p>
    <w:p w14:paraId="3CE773AB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64D2910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Young-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Chaul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Kim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Gil-Dong Hong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Heung-Boo Yeon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Hak-Gyu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Shim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*</w:t>
      </w:r>
    </w:p>
    <w:p w14:paraId="292CF84C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Dental Hygiene,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University, Seoul 12345, Korea</w:t>
      </w:r>
    </w:p>
    <w:p w14:paraId="3D3E38E7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Periodontics,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Dental Hospital,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Taegoo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67890, Korea </w:t>
      </w:r>
    </w:p>
    <w:p w14:paraId="1719BFBA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Dental Hygiene,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University,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Yeojoo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15345, Korea</w:t>
      </w:r>
    </w:p>
    <w:p w14:paraId="51DCF2D3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  <w:vertAlign w:val="superscript"/>
        </w:rPr>
      </w:pPr>
    </w:p>
    <w:p w14:paraId="245C6198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i/>
          <w:iCs/>
          <w:color w:val="000000"/>
          <w:kern w:val="0"/>
          <w:szCs w:val="20"/>
        </w:rPr>
      </w:pPr>
    </w:p>
    <w:p w14:paraId="5DC9F11D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733D5A1" w14:textId="77777777" w:rsidR="007E42B3" w:rsidRPr="00A56A86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 w:rsidRPr="00A56A86">
        <w:rPr>
          <w:rFonts w:ascii="바탕체" w:eastAsia="바탕체" w:hAnsi="바탕체" w:cs="굴림" w:hint="eastAsia"/>
          <w:b/>
          <w:color w:val="000000"/>
          <w:kern w:val="0"/>
          <w:szCs w:val="20"/>
        </w:rPr>
        <w:t>ORCID(</w:t>
      </w:r>
      <w:r w:rsidRPr="00A56A86">
        <w:rPr>
          <w:rFonts w:ascii="바탕체" w:eastAsia="바탕체" w:hAnsi="바탕체" w:cs="굴림"/>
          <w:b/>
          <w:color w:val="000000"/>
          <w:kern w:val="0"/>
          <w:szCs w:val="20"/>
        </w:rPr>
        <w:t>모든</w:t>
      </w:r>
      <w:r w:rsidRPr="00A56A86">
        <w:rPr>
          <w:rFonts w:ascii="바탕체" w:eastAsia="바탕체" w:hAnsi="바탕체" w:cs="굴림" w:hint="eastAsia"/>
          <w:b/>
          <w:color w:val="000000"/>
          <w:kern w:val="0"/>
          <w:szCs w:val="20"/>
        </w:rPr>
        <w:t xml:space="preserve"> 저자 기입)</w:t>
      </w:r>
    </w:p>
    <w:p w14:paraId="0A975124" w14:textId="77777777" w:rsidR="007E42B3" w:rsidRPr="003F2F68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>김영철: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6A1088C6" w14:textId="77777777" w:rsidR="007E42B3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>홍길동: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175C04B3" w14:textId="77777777" w:rsidR="007E42B3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연흥부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402D08AA" w14:textId="77777777" w:rsidR="007E42B3" w:rsidRPr="003F2F68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 w:rsidRPr="00A56A86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0000-0000-0000-0000</w:t>
      </w:r>
    </w:p>
    <w:p w14:paraId="4351A67F" w14:textId="77777777" w:rsidR="007E42B3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B02FA21" w14:textId="77777777" w:rsidR="00DE4444" w:rsidRDefault="00DE4444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E6D1E72" w14:textId="77777777" w:rsidR="007E42B3" w:rsidRPr="00A56A86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>
        <w:rPr>
          <w:rFonts w:ascii="바탕체" w:eastAsia="바탕체" w:hAnsi="바탕체" w:cs="굴림"/>
          <w:b/>
          <w:color w:val="000000"/>
          <w:kern w:val="0"/>
          <w:szCs w:val="20"/>
        </w:rPr>
        <w:t>Author contributions</w:t>
      </w:r>
      <w:r>
        <w:rPr>
          <w:rFonts w:ascii="바탕체" w:eastAsia="바탕체" w:hAnsi="바탕체" w:cs="굴림" w:hint="eastAsia"/>
          <w:b/>
          <w:color w:val="000000"/>
          <w:kern w:val="0"/>
          <w:szCs w:val="20"/>
        </w:rPr>
        <w:t xml:space="preserve">(예시를 참고하여 논문 작성 과정 중 저자가 기여한 내용을 모두 </w:t>
      </w:r>
      <w:r>
        <w:rPr>
          <w:rFonts w:ascii="바탕체" w:eastAsia="바탕체" w:hAnsi="바탕체" w:cs="굴림"/>
          <w:b/>
          <w:color w:val="000000"/>
          <w:kern w:val="0"/>
          <w:szCs w:val="20"/>
        </w:rPr>
        <w:t>기입</w:t>
      </w:r>
      <w:r>
        <w:rPr>
          <w:rFonts w:ascii="바탕체" w:eastAsia="바탕체" w:hAnsi="바탕체" w:cs="굴림" w:hint="eastAsia"/>
          <w:b/>
          <w:color w:val="000000"/>
          <w:kern w:val="0"/>
          <w:szCs w:val="20"/>
        </w:rPr>
        <w:t>)</w:t>
      </w:r>
    </w:p>
    <w:p w14:paraId="2B35B9C2" w14:textId="178A0113" w:rsidR="007E42B3" w:rsidRDefault="007E42B3" w:rsidP="007E42B3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1E5EB0">
        <w:rPr>
          <w:rFonts w:ascii="바탕체" w:eastAsia="바탕체" w:hAnsi="바탕체" w:cs="굴림"/>
          <w:color w:val="000000"/>
          <w:kern w:val="0"/>
          <w:szCs w:val="20"/>
        </w:rPr>
        <w:t>Conceptualization: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HG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Data </w:t>
      </w:r>
      <w:r w:rsidR="0025153E">
        <w:rPr>
          <w:rFonts w:ascii="바탕체" w:eastAsia="바탕체" w:hAnsi="바탕체" w:cs="굴림" w:hint="eastAsia"/>
          <w:color w:val="000000"/>
          <w:kern w:val="0"/>
          <w:szCs w:val="20"/>
        </w:rPr>
        <w:t>curation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: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YC</w:t>
      </w:r>
      <w:r w:rsidR="008C2D95" w:rsidRPr="008C2D95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 w:hint="eastAsia"/>
          <w:color w:val="000000"/>
          <w:kern w:val="0"/>
          <w:szCs w:val="20"/>
        </w:rPr>
        <w:t>Kim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, GD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 w:hint="eastAsia"/>
          <w:color w:val="000000"/>
          <w:kern w:val="0"/>
          <w:szCs w:val="20"/>
        </w:rPr>
        <w:t>Hong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and HB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Yeon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Formal analysis: </w:t>
      </w:r>
      <w:r>
        <w:rPr>
          <w:rFonts w:ascii="바탕체" w:eastAsia="바탕체" w:hAnsi="바탕체" w:cs="굴림"/>
          <w:color w:val="000000"/>
          <w:kern w:val="0"/>
          <w:szCs w:val="20"/>
        </w:rPr>
        <w:t>HB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Yeon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Funding</w:t>
      </w:r>
      <w:r w:rsidR="00D56596">
        <w:rPr>
          <w:rFonts w:ascii="바탕체" w:eastAsia="바탕체" w:hAnsi="바탕체" w:cs="굴림"/>
          <w:color w:val="000000"/>
          <w:kern w:val="0"/>
          <w:szCs w:val="20"/>
        </w:rPr>
        <w:t xml:space="preserve"> acquisition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HG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323FBF">
        <w:rPr>
          <w:rFonts w:ascii="바탕체" w:eastAsia="바탕체" w:hAnsi="바탕체" w:cs="굴림"/>
          <w:color w:val="000000"/>
          <w:kern w:val="0"/>
          <w:szCs w:val="20"/>
        </w:rPr>
        <w:t xml:space="preserve">Investigation: YC Kim. Methodology: </w:t>
      </w:r>
      <w:r w:rsidR="00B00D01">
        <w:rPr>
          <w:rFonts w:ascii="바탕체" w:eastAsia="바탕체" w:hAnsi="바탕체" w:cs="굴림"/>
          <w:color w:val="000000"/>
          <w:kern w:val="0"/>
          <w:szCs w:val="20"/>
        </w:rPr>
        <w:t xml:space="preserve">GD Hong.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Supervision: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YC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 w:hint="eastAsia"/>
          <w:color w:val="000000"/>
          <w:kern w:val="0"/>
          <w:szCs w:val="20"/>
        </w:rPr>
        <w:t>Kim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and HG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DE4444">
        <w:rPr>
          <w:rFonts w:ascii="바탕체" w:eastAsia="바탕체" w:hAnsi="바탕체" w:cs="굴림"/>
          <w:color w:val="000000"/>
          <w:kern w:val="0"/>
          <w:szCs w:val="20"/>
        </w:rPr>
        <w:t xml:space="preserve">Validation: HB Yeon and HG Shim.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Writing—original draft: </w:t>
      </w:r>
      <w:r>
        <w:rPr>
          <w:rFonts w:ascii="바탕체" w:eastAsia="바탕체" w:hAnsi="바탕체" w:cs="굴림"/>
          <w:color w:val="000000"/>
          <w:kern w:val="0"/>
          <w:szCs w:val="20"/>
        </w:rPr>
        <w:t>YC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Kim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and GD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Hong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Writing—review &amp; editing: 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HB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 xml:space="preserve">Yeon </w:t>
      </w:r>
      <w:r>
        <w:rPr>
          <w:rFonts w:ascii="바탕체" w:eastAsia="바탕체" w:hAnsi="바탕체" w:cs="굴림"/>
          <w:color w:val="000000"/>
          <w:kern w:val="0"/>
          <w:szCs w:val="20"/>
        </w:rPr>
        <w:t>and HG</w:t>
      </w:r>
      <w:r w:rsidR="008C2D95"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="008C2D95">
        <w:rPr>
          <w:rFonts w:ascii="바탕체" w:eastAsia="바탕체" w:hAnsi="바탕체" w:cs="굴림"/>
          <w:color w:val="000000"/>
          <w:kern w:val="0"/>
          <w:szCs w:val="20"/>
        </w:rPr>
        <w:t>Shi</w:t>
      </w:r>
      <w:r w:rsidR="008C2D95">
        <w:rPr>
          <w:rFonts w:ascii="바탕체" w:eastAsia="바탕체" w:hAnsi="바탕체" w:cs="굴림" w:hint="eastAsia"/>
          <w:color w:val="000000"/>
          <w:kern w:val="0"/>
          <w:szCs w:val="20"/>
        </w:rPr>
        <w:t>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</w:p>
    <w:p w14:paraId="4723FFBF" w14:textId="77777777" w:rsid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</w:p>
    <w:p w14:paraId="4B172C09" w14:textId="77777777" w:rsid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3013374" w14:textId="77777777" w:rsidR="007E42B3" w:rsidRPr="003F2F68" w:rsidRDefault="007E42B3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01FCF57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4F8881E3" wp14:editId="42EBC0A0">
                <wp:extent cx="5384165" cy="635"/>
                <wp:effectExtent l="9525" t="9525" r="6985" b="9525"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165" cy="0"/>
                        </a:xfrm>
                        <a:prstGeom prst="line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EA11BB7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23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" strokeweight=".33pt">
                <w10:anchorlock/>
              </v:line>
            </w:pict>
          </mc:Fallback>
        </mc:AlternateContent>
      </w:r>
    </w:p>
    <w:p w14:paraId="0F623385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교신저자</w:t>
      </w:r>
      <w:proofErr w:type="spellEnd"/>
      <w:proofErr w:type="gram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proofErr w:type="gramEnd"/>
    </w:p>
    <w:p w14:paraId="455F32FB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우편번호 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00000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ㅇㅇ시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ㅇㅇ구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ㅇㅇㅇ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번지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대학교 병원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치주과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</w:p>
    <w:p w14:paraId="7033B3D4" w14:textId="77777777" w:rsidR="003F2F68" w:rsidRPr="003F2F68" w:rsidRDefault="003F2F68" w:rsidP="003F2F6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Tel: (000) 000-0000, Fax: (000) 000-0000, E-mail: jkdh@ooo.ooo </w:t>
      </w:r>
    </w:p>
    <w:p w14:paraId="0A86B465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>국문제목</w:t>
      </w:r>
    </w:p>
    <w:p w14:paraId="6CC33B37" w14:textId="77777777" w:rsid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18C3937C" w14:textId="77777777" w:rsidR="00535D1E" w:rsidRPr="003F2F68" w:rsidRDefault="00535D1E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Title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(in English)</w:t>
      </w:r>
    </w:p>
    <w:p w14:paraId="21FDC21B" w14:textId="77777777" w:rsidR="00535D1E" w:rsidRDefault="00535D1E" w:rsidP="003F2F68">
      <w:pPr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1F0C594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 xml:space="preserve">Abstract </w:t>
      </w:r>
    </w:p>
    <w:p w14:paraId="37C9DFF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- 200단어 이내, Objectives, Methods, Results, Conclusions 으로 구분하여</w:t>
      </w:r>
      <w:r w:rsidR="00535D1E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영문으로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작성</w:t>
      </w:r>
    </w:p>
    <w:p w14:paraId="56A20B81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21A0289C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842ACDC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0EE32A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D197254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443D58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964AF02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69AB45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8048A66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13E585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FD1353C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7F44166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07DB09D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0ED203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3FAE6FA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B7BF9B6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E277C61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BDB7718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D74B61A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17AC9E1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E9F8CA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Key words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: 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Bloodborne pathogen, Contamination control, Dental </w:t>
      </w:r>
      <w:r>
        <w:rPr>
          <w:rFonts w:ascii="바탕체" w:eastAsia="바탕체" w:hAnsi="바탕체" w:cs="굴림"/>
          <w:color w:val="000000"/>
          <w:kern w:val="0"/>
          <w:szCs w:val="20"/>
        </w:rPr>
        <w:t>c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linic </w:t>
      </w:r>
    </w:p>
    <w:p w14:paraId="79E50E81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 xml:space="preserve">색 </w:t>
      </w:r>
      <w:r w:rsidR="00535D1E">
        <w:rPr>
          <w:rFonts w:ascii="바탕체" w:eastAsia="바탕체" w:hAnsi="바탕체" w:cs="굴림"/>
          <w:b/>
          <w:bCs/>
          <w:color w:val="000000"/>
          <w:kern w:val="0"/>
          <w:szCs w:val="20"/>
        </w:rPr>
        <w:t xml:space="preserve">    </w:t>
      </w: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인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: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혈행성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병원균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감염관리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치과의원</w:t>
      </w:r>
    </w:p>
    <w:p w14:paraId="636A71A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597318C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4547079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66B96AC" w14:textId="77777777" w:rsid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87FE740" w14:textId="77777777" w:rsidR="007E42B3" w:rsidRDefault="007E42B3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DD766E2" w14:textId="77777777" w:rsidR="007E42B3" w:rsidRPr="003F2F68" w:rsidRDefault="007E42B3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B929D6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2AD6630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>1. 서론</w:t>
      </w:r>
    </w:p>
    <w:p w14:paraId="31361D40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40CE39D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D84BCD2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2. 연구대상 및 방법</w:t>
      </w:r>
    </w:p>
    <w:p w14:paraId="684CCCBB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557194B" w14:textId="77777777" w:rsidR="003F2F68" w:rsidRPr="003F2F68" w:rsidRDefault="003F2F68" w:rsidP="007B7644">
      <w:pPr>
        <w:spacing w:after="0" w:line="360" w:lineRule="auto"/>
        <w:ind w:firstLineChars="100" w:firstLine="200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2.1. 연구대상</w:t>
      </w:r>
    </w:p>
    <w:p w14:paraId="597239A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E1A6242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538465C" w14:textId="77777777" w:rsidR="003F2F68" w:rsidRPr="003F2F68" w:rsidRDefault="003F2F68" w:rsidP="007B7644">
      <w:pPr>
        <w:snapToGrid w:val="0"/>
        <w:spacing w:after="0" w:line="360" w:lineRule="auto"/>
        <w:ind w:firstLineChars="100" w:firstLine="200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2.2. 연구방법</w:t>
      </w:r>
    </w:p>
    <w:p w14:paraId="7AEFFCBA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3BF6C72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1B03B70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3. 연구결과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5"/>
      </w:tblGrid>
      <w:tr w:rsidR="003F2F68" w:rsidRPr="003F2F68" w14:paraId="492BF748" w14:textId="77777777" w:rsidTr="003F2F68">
        <w:trPr>
          <w:trHeight w:val="59"/>
        </w:trPr>
        <w:tc>
          <w:tcPr>
            <w:tcW w:w="8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E5125A" w14:textId="77777777" w:rsidR="00535D1E" w:rsidRPr="00535D1E" w:rsidRDefault="00535D1E" w:rsidP="00535D1E">
            <w:pPr>
              <w:spacing w:after="0" w:line="360" w:lineRule="auto"/>
              <w:ind w:left="2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5.6.1. 표</w:t>
            </w:r>
          </w:p>
          <w:p w14:paraId="0EFDD84C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1) 표 제목과 내용은 모두 영문으로 작성하며 표 제목의 작성방식은 Table 1. 로 한다. </w:t>
            </w:r>
          </w:p>
          <w:p w14:paraId="3B5F87AB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본문에서 해당 표의 내용을 언급할 때에는 (Table 1)과 같이 표시한다.</w:t>
            </w:r>
          </w:p>
          <w:p w14:paraId="5AE47D77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2) 표의 제목은 표의 상단에 위치시키며, 첫 글자를 대문자로 표기한다. 표 안의 숫자는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우측정렬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, 그 외에는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좌측정렬을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원칙으로 한다.</w:t>
            </w:r>
          </w:p>
          <w:p w14:paraId="0AAE2FFA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3) 표의 선은 횡 3선을 원칙으로 나타내며, 수직선과 음영은 넣지 않는다.</w:t>
            </w:r>
          </w:p>
          <w:p w14:paraId="577332F4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4) 표의 항목에 대한 설명은 각주로 나타내며, 표에 사용된 비표준 약어는 모두 각주에서</w:t>
            </w:r>
            <w:r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</w:t>
            </w: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설명한다. 각주에서는 기호를 써서 설명하며 기호는 다음의 순서로 나타낸다: *, **, †, ‡,</w:t>
            </w:r>
            <w:r>
              <w:rPr>
                <w:rFonts w:ascii="바탕체" w:eastAsia="바탕체" w:hAnsi="바탕체" w:cs="함초롬돋움"/>
                <w:kern w:val="0"/>
                <w:szCs w:val="20"/>
              </w:rPr>
              <w:t xml:space="preserve"> </w:t>
            </w: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¶, §.</w:t>
            </w:r>
          </w:p>
          <w:p w14:paraId="7976B020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5) 모든 표는 편집이 용이하도록 언급된 본문의 위치에 삽입한다.</w:t>
            </w:r>
          </w:p>
          <w:p w14:paraId="594FB4A2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</w:p>
          <w:p w14:paraId="61D1922D" w14:textId="77777777" w:rsidR="00535D1E" w:rsidRPr="00535D1E" w:rsidRDefault="00535D1E" w:rsidP="00535D1E">
            <w:pPr>
              <w:spacing w:after="0" w:line="360" w:lineRule="auto"/>
              <w:ind w:left="2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5.6.2. 그림</w:t>
            </w:r>
          </w:p>
          <w:p w14:paraId="3FE1B4B2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1) 그림 제목과 내용은 모두 영문으로 작성하며 그림 제목의 작성방식은 Figure 1. 로 한다. </w:t>
            </w:r>
          </w:p>
          <w:p w14:paraId="50DDDD2A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본문에서 해당 그림의 내용을 언급할 때에는 (Figure 1)과 같이 표시한다.</w:t>
            </w:r>
          </w:p>
          <w:p w14:paraId="6A7A7F8E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2) 동일 번호에 2개 이상의 사진을 삽입하는 경우에 각 사진에 알파벳 대문자로 표시하고,</w:t>
            </w:r>
            <w:r>
              <w:rPr>
                <w:rFonts w:ascii="바탕체" w:eastAsia="바탕체" w:hAnsi="바탕체" w:cs="함초롬돋움"/>
                <w:kern w:val="0"/>
                <w:szCs w:val="20"/>
              </w:rPr>
              <w:t xml:space="preserve"> </w:t>
            </w: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내용에 (Figure 1A)와 같이 표기한다. </w:t>
            </w:r>
          </w:p>
          <w:p w14:paraId="787C489E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3) 그림 및 사진의 제목은 하단에 위치시키며, 첫 글자만 대문자로 표기한다.</w:t>
            </w:r>
          </w:p>
          <w:p w14:paraId="52FAD407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4) 현미경사진인 경우에는 제목에 배율 및 염색법 등을 기록한다.</w:t>
            </w:r>
          </w:p>
          <w:p w14:paraId="7BA4E97B" w14:textId="77777777" w:rsidR="00535D1E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5) 모든 그림은 편집이 용이하도록 언급된 본문 위치에 삽입한다.</w:t>
            </w:r>
          </w:p>
          <w:p w14:paraId="009E04D4" w14:textId="77777777" w:rsidR="003F2F68" w:rsidRPr="00535D1E" w:rsidRDefault="00535D1E" w:rsidP="00535D1E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kern w:val="0"/>
                <w:szCs w:val="20"/>
              </w:rPr>
              <w:t>6) 출판 시, 해상도에 따라 별도의 그림파일 제출을 요구할 수 있다.</w:t>
            </w:r>
          </w:p>
        </w:tc>
      </w:tr>
    </w:tbl>
    <w:p w14:paraId="36BA5CD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687DD86" w14:textId="77777777" w:rsidR="00535D1E" w:rsidRDefault="00535D1E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454A3379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>4. 고안</w:t>
      </w:r>
    </w:p>
    <w:p w14:paraId="4AA581F9" w14:textId="77777777" w:rsidR="003F2F68" w:rsidRPr="003F2F68" w:rsidRDefault="003F2F68" w:rsidP="00535D1E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A77FF34" w14:textId="77777777" w:rsidR="003F2F68" w:rsidRPr="003F2F68" w:rsidRDefault="003F2F68" w:rsidP="00535D1E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8864E3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5. 결론</w:t>
      </w:r>
    </w:p>
    <w:p w14:paraId="5374B75A" w14:textId="77777777" w:rsid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3FAAEA43" w14:textId="77777777" w:rsidR="00676C58" w:rsidRDefault="00676C58" w:rsidP="00676C58">
      <w:pPr>
        <w:spacing w:line="360" w:lineRule="auto"/>
        <w:rPr>
          <w:rFonts w:ascii="바탕체" w:eastAsia="바탕체" w:hAnsi="바탕체"/>
          <w:szCs w:val="20"/>
        </w:rPr>
      </w:pPr>
    </w:p>
    <w:p w14:paraId="1AE9DBC4" w14:textId="77777777" w:rsidR="00676C58" w:rsidRPr="00535D1E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 w:rsidRPr="00535D1E">
        <w:rPr>
          <w:rFonts w:ascii="바탕체" w:eastAsia="바탕체" w:hAnsi="바탕체" w:cs="굴림"/>
          <w:b/>
          <w:color w:val="000000"/>
          <w:kern w:val="0"/>
          <w:szCs w:val="20"/>
        </w:rPr>
        <w:t>Acknowledgement</w:t>
      </w:r>
    </w:p>
    <w:p w14:paraId="18A0B65D" w14:textId="77777777" w:rsidR="00676C58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국문예시</w:t>
      </w:r>
      <w:proofErr w:type="spellEnd"/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: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이 논문은 </w:t>
      </w:r>
      <w:r>
        <w:rPr>
          <w:rFonts w:ascii="바탕체" w:eastAsia="바탕체" w:hAnsi="바탕체" w:cs="굴림"/>
          <w:color w:val="000000"/>
          <w:kern w:val="0"/>
          <w:szCs w:val="20"/>
        </w:rPr>
        <w:t>202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>0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년도 </w:t>
      </w:r>
      <w:proofErr w:type="spellStart"/>
      <w:r w:rsidRPr="003F2F68">
        <w:rPr>
          <w:rFonts w:ascii="바탕체" w:eastAsia="바탕체" w:hAnsi="바탕체" w:cs="굴림"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대학병원의 지원을 받아 수행된 연구임</w:t>
      </w:r>
    </w:p>
    <w:p w14:paraId="6880BE30" w14:textId="77777777" w:rsidR="00676C58" w:rsidRPr="003F2F68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영문예시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8F773C">
        <w:rPr>
          <w:rFonts w:ascii="바탕체" w:eastAsia="바탕체" w:hAnsi="바탕체" w:cs="굴림"/>
          <w:color w:val="000000"/>
          <w:kern w:val="0"/>
          <w:szCs w:val="20"/>
        </w:rPr>
        <w:t>This work was supported by OO research funds from OO university in 2020</w:t>
      </w:r>
    </w:p>
    <w:p w14:paraId="2E0D1E51" w14:textId="77777777" w:rsidR="00676C58" w:rsidRDefault="00676C5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4850CBF6" w14:textId="77777777" w:rsidR="00676C58" w:rsidRPr="003F2F68" w:rsidRDefault="00676C5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5EAD8198" w14:textId="77777777" w:rsidR="003F2F68" w:rsidRPr="00535D1E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spacing w:val="-2"/>
          <w:kern w:val="0"/>
          <w:szCs w:val="20"/>
        </w:rPr>
      </w:pPr>
      <w:r>
        <w:rPr>
          <w:rFonts w:ascii="바탕체" w:eastAsia="바탕체" w:hAnsi="바탕체" w:cs="굴림"/>
          <w:b/>
          <w:bCs/>
          <w:color w:val="000000"/>
          <w:spacing w:val="-2"/>
          <w:kern w:val="0"/>
          <w:szCs w:val="20"/>
        </w:rPr>
        <w:t>References</w:t>
      </w: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3F2F68" w:rsidRPr="003F2F68" w14:paraId="6ED32A42" w14:textId="77777777" w:rsidTr="003F2F68">
        <w:trPr>
          <w:trHeight w:val="56"/>
        </w:trPr>
        <w:tc>
          <w:tcPr>
            <w:tcW w:w="9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518D45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[참고문헌 작성의 예]</w:t>
            </w:r>
          </w:p>
          <w:p w14:paraId="70A55CDE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b/>
                <w:bCs/>
                <w:color w:val="000000"/>
                <w:kern w:val="0"/>
                <w:szCs w:val="20"/>
              </w:rPr>
            </w:pPr>
          </w:p>
          <w:p w14:paraId="12E89175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1. 6인 이하 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 저자1, 저자2, 저자3, 저자4, 저자5, 저자6. 연구논문제목. 학술지 년도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;권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(호):시작페이지-끝페이지. DOI.</w:t>
            </w:r>
          </w:p>
          <w:p w14:paraId="7F21030D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Habba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M,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Vadavi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B. Influence of smokeless tobacco on periodontal health status in Korean adult. Dent Res J 2000;15(2):121-129. 10.4103/1735-3327.86045.</w:t>
            </w:r>
          </w:p>
          <w:p w14:paraId="307F09DA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　 　</w:t>
            </w:r>
          </w:p>
          <w:p w14:paraId="14A9BB0D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2. 7인 이상 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 저자1, 저자2, 저자3 등. 연구논문제목. 학술지명 년도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;권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(호):시작페이지-끝페이지. DOI. 　</w:t>
            </w:r>
          </w:p>
          <w:p w14:paraId="4E79A6CE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 Author 1, Author 2, Author 3 et al. Influence of smokeless tobacco on periodontal health status in Korean adult. Dent Res J 2000;15(2):121-129. 10.4103/1735-3327.86045.</w:t>
            </w:r>
          </w:p>
          <w:p w14:paraId="2C0118CF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41218D39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3. 책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: 저자1, 저자2, 저자3, 저자4, 저자5, 저자6 외 ＿인. 책제목.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제＿판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:출판사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;년도: 페이지.</w:t>
            </w:r>
          </w:p>
          <w:p w14:paraId="3F339D3F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Fejerskov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J,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Ekstrand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J, Burt B.A. Fluoride in Dentistry. 2nd edition, 1st printing. Copenhagen: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Munksgaard;1996:155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-201.</w:t>
            </w:r>
          </w:p>
          <w:p w14:paraId="3A24560D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1F05F43C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4. 보고서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</w:p>
          <w:p w14:paraId="42776E86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1) 저자가 있는 경우: 저자1, 저자2, 저자3, 저자4, 저자5, 저자6 외 ＿인. 보고서제목.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:기관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;년도:페이지.</w:t>
            </w:r>
          </w:p>
          <w:p w14:paraId="7AD7E484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2) 저자가 없는 경우: 기관. 보고서제목.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:기관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;년도:페이지. 　</w:t>
            </w:r>
          </w:p>
          <w:p w14:paraId="476693FD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45482A7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lastRenderedPageBreak/>
              <w:t>5. 인터넷 사이트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: 사이트 이름. 검색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순서별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소제목 나열. [online] 최종검색주소. 검색일. 　</w:t>
            </w:r>
          </w:p>
          <w:p w14:paraId="7C9159F0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American Dental Hygienists’ Association. Continuing Education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Resources.[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online] </w:t>
            </w:r>
            <w:r w:rsidRPr="00535D1E">
              <w:rPr>
                <w:rFonts w:ascii="바탕체" w:eastAsia="바탕체" w:hAnsi="바탕체" w:cs="함초롬돋움" w:hint="eastAsia"/>
                <w:color w:val="0000FF"/>
                <w:kern w:val="0"/>
                <w:szCs w:val="20"/>
                <w:u w:val="single" w:color="0000FF"/>
              </w:rPr>
              <w:t>http://www.adha.org/careerinfo/continuing_education.htm. 2011.12.5.</w:t>
            </w:r>
          </w:p>
          <w:p w14:paraId="6F34360F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410AD09D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6. 학위논문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 저자. 학위논문제목[＿＿학위논문].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:대학원이름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;년도.</w:t>
            </w:r>
          </w:p>
          <w:p w14:paraId="56F1F7EB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i/>
                <w:iCs/>
                <w:color w:val="000000"/>
                <w:kern w:val="0"/>
                <w:szCs w:val="20"/>
              </w:rPr>
              <w:t>※ 학위논문은 가급적 인용하지 않도록 하며, 필요한 경우 전체 인용 문헌의 10%를 넘지 않도록 한다.</w:t>
            </w:r>
          </w:p>
          <w:p w14:paraId="1BC0C6E5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 석사학위논문: Author. Title of the paper[Unpublished master’s thesis]. Seoul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ㅇㅇ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University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College of Dentistry;2017.</w:t>
            </w:r>
          </w:p>
          <w:p w14:paraId="4D9AEE78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박사학위논문: Author. Title of the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pater[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Unpublished doctoral dissertation]. Seoul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ㅇㅇ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University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College of Dentistry;2017.</w:t>
            </w:r>
          </w:p>
          <w:p w14:paraId="4BBB6309" w14:textId="77777777" w:rsidR="003F2F68" w:rsidRPr="00535D1E" w:rsidRDefault="003F2F68" w:rsidP="00535D1E">
            <w:pPr>
              <w:widowControl/>
              <w:autoSpaceDE/>
              <w:snapToGrid w:val="0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</w:tc>
      </w:tr>
    </w:tbl>
    <w:p w14:paraId="36090596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3281CA5" w14:textId="77777777" w:rsidR="00535D1E" w:rsidRPr="003F2F68" w:rsidRDefault="00535D1E" w:rsidP="003F2F68">
      <w:pPr>
        <w:spacing w:line="360" w:lineRule="auto"/>
        <w:rPr>
          <w:rFonts w:ascii="바탕체" w:eastAsia="바탕체" w:hAnsi="바탕체"/>
          <w:szCs w:val="20"/>
        </w:rPr>
      </w:pPr>
    </w:p>
    <w:sectPr w:rsidR="00535D1E" w:rsidRPr="003F2F68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D2A4E" w14:textId="77777777" w:rsidR="00CC197D" w:rsidRDefault="00CC197D" w:rsidP="003F2F68">
      <w:pPr>
        <w:spacing w:after="0" w:line="240" w:lineRule="auto"/>
      </w:pPr>
      <w:r>
        <w:separator/>
      </w:r>
    </w:p>
  </w:endnote>
  <w:endnote w:type="continuationSeparator" w:id="0">
    <w:p w14:paraId="66547715" w14:textId="77777777" w:rsidR="00CC197D" w:rsidRDefault="00CC197D" w:rsidP="003F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A2D43" w14:textId="77777777" w:rsidR="00CC197D" w:rsidRDefault="00CC197D" w:rsidP="003F2F68">
      <w:pPr>
        <w:spacing w:after="0" w:line="240" w:lineRule="auto"/>
      </w:pPr>
      <w:r>
        <w:separator/>
      </w:r>
    </w:p>
  </w:footnote>
  <w:footnote w:type="continuationSeparator" w:id="0">
    <w:p w14:paraId="161774C8" w14:textId="77777777" w:rsidR="00CC197D" w:rsidRDefault="00CC197D" w:rsidP="003F2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CA24C" w14:textId="77777777" w:rsidR="003F2F68" w:rsidRPr="003F2F68" w:rsidRDefault="003F2F68">
    <w:pPr>
      <w:pStyle w:val="a5"/>
      <w:rPr>
        <w:rFonts w:ascii="바탕체" w:eastAsia="바탕체" w:hAnsi="바탕체"/>
      </w:rPr>
    </w:pPr>
    <w:r w:rsidRPr="003F2F68">
      <w:rPr>
        <w:rFonts w:ascii="바탕체" w:eastAsia="바탕체" w:hAnsi="바탕체" w:hint="eastAsia"/>
      </w:rPr>
      <w:t>&lt;</w:t>
    </w:r>
    <w:proofErr w:type="spellStart"/>
    <w:r w:rsidRPr="003F2F68">
      <w:rPr>
        <w:rFonts w:ascii="바탕체" w:eastAsia="바탕체" w:hAnsi="바탕체" w:hint="eastAsia"/>
      </w:rPr>
      <w:t>한국임상치위생학회지</w:t>
    </w:r>
    <w:proofErr w:type="spellEnd"/>
    <w:r w:rsidRPr="003F2F68">
      <w:rPr>
        <w:rFonts w:ascii="바탕체" w:eastAsia="바탕체" w:hAnsi="바탕체" w:hint="eastAsia"/>
      </w:rPr>
      <w:t xml:space="preserve"> 논문 원고 양식-예시&gt;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68"/>
    <w:rsid w:val="000B0CB7"/>
    <w:rsid w:val="00246BB5"/>
    <w:rsid w:val="0025153E"/>
    <w:rsid w:val="00323FBF"/>
    <w:rsid w:val="003F2F68"/>
    <w:rsid w:val="00535D1E"/>
    <w:rsid w:val="00546872"/>
    <w:rsid w:val="00554111"/>
    <w:rsid w:val="00620A2A"/>
    <w:rsid w:val="0063452F"/>
    <w:rsid w:val="00676C58"/>
    <w:rsid w:val="006B578A"/>
    <w:rsid w:val="007B7644"/>
    <w:rsid w:val="007C293D"/>
    <w:rsid w:val="007E42B3"/>
    <w:rsid w:val="00844568"/>
    <w:rsid w:val="008C2D95"/>
    <w:rsid w:val="008F773C"/>
    <w:rsid w:val="00A56A86"/>
    <w:rsid w:val="00A649D3"/>
    <w:rsid w:val="00B00D01"/>
    <w:rsid w:val="00B138FD"/>
    <w:rsid w:val="00CC197D"/>
    <w:rsid w:val="00D56596"/>
    <w:rsid w:val="00DE4444"/>
    <w:rsid w:val="00F006E0"/>
    <w:rsid w:val="00F4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9B368"/>
  <w15:chartTrackingRefBased/>
  <w15:docId w15:val="{F0C9D086-EFC4-4EF4-95B0-1CB83689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F2F6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3F2F68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3F2F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F2F68"/>
  </w:style>
  <w:style w:type="paragraph" w:styleId="a6">
    <w:name w:val="footer"/>
    <w:basedOn w:val="a"/>
    <w:link w:val="Char0"/>
    <w:uiPriority w:val="99"/>
    <w:unhideWhenUsed/>
    <w:rsid w:val="003F2F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F2F68"/>
  </w:style>
  <w:style w:type="paragraph" w:styleId="a7">
    <w:name w:val="Balloon Text"/>
    <w:basedOn w:val="a"/>
    <w:link w:val="Char1"/>
    <w:uiPriority w:val="99"/>
    <w:semiHidden/>
    <w:unhideWhenUsed/>
    <w:rsid w:val="00A56A8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A56A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2</cp:revision>
  <dcterms:created xsi:type="dcterms:W3CDTF">2023-04-03T07:11:00Z</dcterms:created>
  <dcterms:modified xsi:type="dcterms:W3CDTF">2023-04-03T07:11:00Z</dcterms:modified>
</cp:coreProperties>
</file>